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711B00">
        <w:rPr>
          <w:rFonts w:ascii="ML-TTKarthika" w:hAnsi="ML-TTKarthika" w:cs="ML-Revathi"/>
          <w:color w:val="000000"/>
          <w:sz w:val="24"/>
          <w:szCs w:val="24"/>
        </w:rPr>
        <w:t>]{</w:t>
      </w:r>
      <w:proofErr w:type="spellStart"/>
      <w:proofErr w:type="gramEnd"/>
      <w:r w:rsidRPr="00711B00">
        <w:rPr>
          <w:rFonts w:ascii="ML-TTKarthika" w:hAnsi="ML-TTKarthika" w:cs="ML-Revathi"/>
          <w:color w:val="000000"/>
          <w:sz w:val="24"/>
          <w:szCs w:val="24"/>
        </w:rPr>
        <w:t>X¡pdn¸v</w:t>
      </w:r>
      <w:proofErr w:type="spellEnd"/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20þ9þ2023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                </w:t>
      </w:r>
      <w:r w:rsidRPr="00711B00">
        <w:rPr>
          <w:rFonts w:ascii="ML-TTKarthika" w:hAnsi="ML-TTKarthika" w:cs="ML-Revathi"/>
          <w:sz w:val="28"/>
          <w:szCs w:val="28"/>
        </w:rPr>
        <w:t xml:space="preserve"> </w:t>
      </w:r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 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                   </w:t>
      </w:r>
      <w:r w:rsidRPr="00711B00">
        <w:rPr>
          <w:rFonts w:ascii="ML-TTKarthika" w:hAnsi="ML-TTKarthika" w:cs="ML-Revathi"/>
          <w:b/>
          <w:bCs/>
          <w:sz w:val="24"/>
          <w:szCs w:val="24"/>
        </w:rPr>
        <w:t>"</w:t>
      </w:r>
      <w:proofErr w:type="spellStart"/>
      <w:r w:rsidRPr="00711B00">
        <w:rPr>
          <w:rFonts w:ascii="ML-TTKarthika" w:hAnsi="ML-TTKarthika" w:cs="ML-Revathi"/>
          <w:b/>
          <w:bCs/>
          <w:sz w:val="24"/>
          <w:szCs w:val="24"/>
        </w:rPr>
        <w:t>XncnsI</w:t>
      </w:r>
      <w:proofErr w:type="spellEnd"/>
      <w:r w:rsidRPr="00711B00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b/>
          <w:bCs/>
          <w:sz w:val="24"/>
          <w:szCs w:val="24"/>
        </w:rPr>
        <w:t>kvIqfnÂ</w:t>
      </w:r>
      <w:proofErr w:type="spellEnd"/>
      <w:r w:rsidRPr="00711B00">
        <w:rPr>
          <w:rFonts w:ascii="ML-TTKarthika" w:hAnsi="ML-TTKarthika" w:cs="ML-Revathi"/>
          <w:b/>
          <w:bCs/>
          <w:sz w:val="24"/>
          <w:szCs w:val="24"/>
        </w:rPr>
        <w:t>' IpSpw</w:t>
      </w:r>
      <w:proofErr w:type="gramStart"/>
      <w:r w:rsidRPr="00711B00">
        <w:rPr>
          <w:rFonts w:ascii="ML-TTKarthika" w:hAnsi="ML-TTKarthika" w:cs="ML-Revathi"/>
          <w:b/>
          <w:bCs/>
          <w:sz w:val="24"/>
          <w:szCs w:val="24"/>
        </w:rPr>
        <w:t>_{</w:t>
      </w:r>
      <w:proofErr w:type="gramEnd"/>
      <w:r w:rsidRPr="00711B00">
        <w:rPr>
          <w:rFonts w:ascii="ML-TTKarthika" w:hAnsi="ML-TTKarthika" w:cs="ML-Revathi"/>
          <w:b/>
          <w:bCs/>
          <w:sz w:val="24"/>
          <w:szCs w:val="24"/>
        </w:rPr>
        <w:t xml:space="preserve">io </w:t>
      </w:r>
      <w:proofErr w:type="spellStart"/>
      <w:r w:rsidRPr="00711B00">
        <w:rPr>
          <w:rFonts w:ascii="ML-TTKarthika" w:hAnsi="ML-TTKarthika" w:cs="ML-Revathi"/>
          <w:b/>
          <w:bCs/>
          <w:sz w:val="24"/>
          <w:szCs w:val="24"/>
        </w:rPr>
        <w:t>kwØm</w:t>
      </w:r>
      <w:proofErr w:type="spellEnd"/>
      <w:r w:rsidRPr="00711B00">
        <w:rPr>
          <w:rFonts w:ascii="ML-TTKarthika" w:hAnsi="ML-TTKarthika" w:cs="ML-Revathi"/>
          <w:b/>
          <w:bCs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b/>
          <w:bCs/>
          <w:sz w:val="24"/>
          <w:szCs w:val="24"/>
        </w:rPr>
        <w:t>Xe</w:t>
      </w:r>
      <w:proofErr w:type="spellEnd"/>
      <w:r w:rsidRPr="00711B00">
        <w:rPr>
          <w:rFonts w:ascii="ML-TTKarthika" w:hAnsi="ML-TTKarthika" w:cs="ML-Revathi"/>
          <w:b/>
          <w:bCs/>
          <w:sz w:val="24"/>
          <w:szCs w:val="24"/>
        </w:rPr>
        <w:t xml:space="preserve"> Iyms¼bv³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r w:rsidRPr="00711B00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   </w:t>
      </w:r>
      <w:proofErr w:type="spellStart"/>
      <w:proofErr w:type="gramStart"/>
      <w:r w:rsidRPr="00711B00">
        <w:rPr>
          <w:rFonts w:ascii="ML-TTKarthika" w:hAnsi="ML-TTKarthika" w:cs="ML-Revathi"/>
          <w:b/>
          <w:bCs/>
          <w:sz w:val="28"/>
          <w:szCs w:val="28"/>
        </w:rPr>
        <w:t>kzmKX</w:t>
      </w:r>
      <w:proofErr w:type="spellEnd"/>
      <w:proofErr w:type="gramEnd"/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711B00">
        <w:rPr>
          <w:rFonts w:ascii="ML-TTKarthika" w:hAnsi="ML-TTKarthika" w:cs="ML-Revathi"/>
          <w:b/>
          <w:bCs/>
          <w:sz w:val="28"/>
          <w:szCs w:val="28"/>
        </w:rPr>
        <w:t>kwLw</w:t>
      </w:r>
      <w:proofErr w:type="spellEnd"/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711B00">
        <w:rPr>
          <w:rFonts w:ascii="ML-TTKarthika" w:hAnsi="ML-TTKarthika" w:cs="ML-Revathi"/>
          <w:b/>
          <w:bCs/>
          <w:sz w:val="28"/>
          <w:szCs w:val="28"/>
        </w:rPr>
        <w:t>cq</w:t>
      </w:r>
      <w:proofErr w:type="spellEnd"/>
      <w:r w:rsidRPr="00711B00">
        <w:rPr>
          <w:rFonts w:ascii="ML-TTKarthika" w:hAnsi="ML-TTKarthika" w:cs="ML-Revathi"/>
          <w:b/>
          <w:bCs/>
          <w:sz w:val="28"/>
          <w:szCs w:val="28"/>
        </w:rPr>
        <w:t>]</w:t>
      </w:r>
      <w:proofErr w:type="spellStart"/>
      <w:r w:rsidRPr="00711B00">
        <w:rPr>
          <w:rFonts w:ascii="ML-TTKarthika" w:hAnsi="ML-TTKarthika" w:cs="ML-Revathi"/>
          <w:b/>
          <w:bCs/>
          <w:sz w:val="28"/>
          <w:szCs w:val="28"/>
        </w:rPr>
        <w:t>oIcn¨p</w:t>
      </w:r>
      <w:proofErr w:type="spellEnd"/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b/>
          <w:bCs/>
          <w:sz w:val="28"/>
          <w:szCs w:val="28"/>
        </w:rPr>
        <w:t xml:space="preserve">                       </w:t>
      </w:r>
    </w:p>
    <w:p w:rsidR="009B6AE3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11B00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711B00">
        <w:rPr>
          <w:rFonts w:ascii="ML-TTKarthika" w:hAnsi="ML-TTKarthika" w:cs="ML-Revathi"/>
          <w:sz w:val="24"/>
          <w:szCs w:val="24"/>
        </w:rPr>
        <w:t>: IpSpw_{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HIvtSm_À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H¶p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]¯p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\¯v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¶ "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XncnsI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kvIqfnÂ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' Iyms¼bv³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mSn¡pÅ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201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AwK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kzmKX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kwLw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oIcn¨p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</w:t>
      </w:r>
      <w:r w:rsidR="009B6AE3"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me¡mSv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Xr¯me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Hm^oknÂ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\S¶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kwLmSI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kanXn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tbmK¯nÂ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Xr¯me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proofErr w:type="gramStart"/>
      <w:r w:rsidR="009B6AE3" w:rsidRPr="00711B00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proofErr w:type="gramEnd"/>
      <w:r w:rsidR="009B6AE3" w:rsidRPr="00711B00">
        <w:rPr>
          <w:rFonts w:ascii="ML-TTKarthika" w:hAnsi="ML-TTKarthika" w:cs="ML-Revathi"/>
          <w:sz w:val="24"/>
          <w:szCs w:val="24"/>
        </w:rPr>
        <w:t>mb¯v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knUâv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hn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>.]</w:t>
      </w:r>
      <w:proofErr w:type="gramStart"/>
      <w:r w:rsidR="009B6AE3" w:rsidRPr="00711B00">
        <w:rPr>
          <w:rFonts w:ascii="ML-TTKarthika" w:hAnsi="ML-TTKarthika" w:cs="ML-Revathi"/>
          <w:sz w:val="24"/>
          <w:szCs w:val="24"/>
        </w:rPr>
        <w:t>n</w:t>
      </w:r>
      <w:proofErr w:type="gram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dPo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>\ A[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y£X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hln¨p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>. IpSpw_{io t{]m{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Kmw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cXojv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oent¡mSv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Iyms¼bv³ 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hniZoIcWw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="009B6AE3" w:rsidRPr="00711B00">
        <w:rPr>
          <w:rFonts w:ascii="ML-TTKarthika" w:hAnsi="ML-TTKarthika" w:cs="ML-Revathi"/>
          <w:sz w:val="24"/>
          <w:szCs w:val="24"/>
        </w:rPr>
        <w:t>S¯n</w:t>
      </w:r>
      <w:proofErr w:type="spellEnd"/>
      <w:r w:rsidR="009B6AE3" w:rsidRPr="00711B00">
        <w:rPr>
          <w:rFonts w:ascii="ML-TTKarthika" w:hAnsi="ML-TTKarthika" w:cs="ML-Revathi"/>
          <w:sz w:val="24"/>
          <w:szCs w:val="24"/>
        </w:rPr>
        <w:t xml:space="preserve">.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A82D80" w:rsidRPr="00711B00" w:rsidRDefault="00A82D80" w:rsidP="009B6AE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711B00">
        <w:rPr>
          <w:rFonts w:ascii="ML-TTKarthika" w:hAnsi="ML-TTKarthika" w:cs="ML-Revathi"/>
          <w:sz w:val="24"/>
          <w:szCs w:val="24"/>
        </w:rPr>
        <w:t>kzmKX</w:t>
      </w:r>
      <w:proofErr w:type="spellEnd"/>
      <w:proofErr w:type="gram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kwLw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sNbÀt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gvkWmbn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sI._n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\p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tamÄ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hÀ¡n§v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sNbÀt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gvkWmbn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.]</w:t>
      </w:r>
      <w:proofErr w:type="gramStart"/>
      <w:r w:rsidRPr="00711B00">
        <w:rPr>
          <w:rFonts w:ascii="ML-TTKarthika" w:hAnsi="ML-TTKarthika" w:cs="ML-Revathi"/>
          <w:sz w:val="24"/>
          <w:szCs w:val="24"/>
        </w:rPr>
        <w:t>n</w:t>
      </w:r>
      <w:proofErr w:type="gram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dPo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\, P\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I¬ho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dmbn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sI.sI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N{µ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Zmkv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I¬ho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dmbn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t{]m{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amt\PÀ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k_nX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a[p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F¶nhscbpw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Xnaqt¶mfw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kanXntbbpw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XncsªSp¯p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.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>Iyms¼bv\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pambn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_Ôs¸«v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Hä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Znhkw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qdne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nIw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NmcW</w:t>
      </w:r>
      <w:proofErr w:type="spellEnd"/>
      <w:proofErr w:type="gramEnd"/>
      <w:r w:rsidRPr="00711B00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mÌdpIÄ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me¡mSv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AwK§sf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A`n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\µ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n¨p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.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NcW¯nsâ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kzmKX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kwL¯nsâ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BZytbmKw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tNÀ¶v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[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mSnIÄ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Bkq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XWw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sNbvXp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sk</w:t>
      </w:r>
      <w:proofErr w:type="spellEnd"/>
      <w:proofErr w:type="gramStart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väw</w:t>
      </w:r>
      <w:proofErr w:type="gramEnd"/>
      <w:r w:rsidRPr="00711B00">
        <w:rPr>
          <w:rFonts w:ascii="ML-TTKarthika" w:hAnsi="ML-TTKarthika" w:cs="ML-Revathi"/>
          <w:sz w:val="24"/>
          <w:szCs w:val="24"/>
        </w:rPr>
        <w:t>_À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28\v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PnÃbnse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AwK§fpsSbpw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KrlkµÀi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S¯pw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</w:t>
      </w:r>
    </w:p>
    <w:p w:rsidR="009B6AE3" w:rsidRPr="00711B00" w:rsidRDefault="009B6AE3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9B6AE3" w:rsidRPr="00711B00" w:rsidRDefault="00A82D80" w:rsidP="009B6AE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Kma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]©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knUâpamÀ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, P\{]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\n[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nIÄ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cmjv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{Sob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hÀ¯IÀ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IpSpw_{io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sNbÀt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gvk¬amÀ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F.Un.Fkv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hÀ¯IÀ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IpSpw_{io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ae¸pdw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Pm^À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AknÌâv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Imiv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Pbm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\µv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s¦Sp¯p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IpSpw_{io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N{µ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Zmkv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kzmKXhpw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tÌäv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t{]m{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amt\PÀ 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njmZv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kn.kn \µ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nbpw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</w:t>
      </w:r>
    </w:p>
    <w:p w:rsidR="009B6AE3" w:rsidRPr="00711B00" w:rsidRDefault="009B6AE3" w:rsidP="009B6AE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9B6AE3" w:rsidRPr="00711B00" w:rsidRDefault="009B6AE3" w:rsidP="009B6AE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11B00">
        <w:rPr>
          <w:rFonts w:ascii="ML-TTKarthika" w:hAnsi="ML-TTKarthika" w:cs="ML-Revathi"/>
          <w:sz w:val="24"/>
          <w:szCs w:val="24"/>
        </w:rPr>
        <w:t>HIvtSm_À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711B00">
        <w:rPr>
          <w:rFonts w:ascii="ML-TTKarthika" w:hAnsi="ML-TTKarthika" w:cs="ML-Revathi"/>
          <w:sz w:val="24"/>
          <w:szCs w:val="24"/>
        </w:rPr>
        <w:t>H¶n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\v ]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me</w:t>
      </w:r>
      <w:proofErr w:type="gramEnd"/>
      <w:r w:rsidRPr="00711B00">
        <w:rPr>
          <w:rFonts w:ascii="ML-TTKarthika" w:hAnsi="ML-TTKarthika" w:cs="ML-Revathi"/>
          <w:sz w:val="24"/>
          <w:szCs w:val="24"/>
        </w:rPr>
        <w:t>¡mSv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Xr¯me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tUm.sI._n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tat\m³ sat½mdnbÂ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lbÀ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sk¡­dn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kvIqfnÂ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Iyms¼bvsâ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nÀhln¡pw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.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                                                          </w:t>
      </w:r>
    </w:p>
    <w:p w:rsidR="00A82D80" w:rsidRPr="00711B00" w:rsidRDefault="00A82D80" w:rsidP="00A82D80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11B00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711B00">
        <w:rPr>
          <w:rFonts w:ascii="ML-TTKarthika" w:hAnsi="ML-TTKarthika" w:cs="ML-Revathi"/>
          <w:sz w:val="24"/>
          <w:szCs w:val="24"/>
        </w:rPr>
        <w:t xml:space="preserve"> </w:t>
      </w:r>
    </w:p>
    <w:p w:rsidR="004872B6" w:rsidRDefault="00A82D80" w:rsidP="00A82D80">
      <w:pPr>
        <w:rPr>
          <w:rFonts w:ascii="ML-TTKarthika" w:hAnsi="ML-TTKarthika" w:cs="ML-Revathi"/>
          <w:sz w:val="24"/>
          <w:szCs w:val="24"/>
        </w:rPr>
      </w:pPr>
      <w:r w:rsidRPr="00711B00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711B00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711B00">
        <w:rPr>
          <w:rFonts w:ascii="ML-TTKarthika" w:hAnsi="ML-TTKarthika" w:cs="ML-Revathi"/>
          <w:sz w:val="24"/>
          <w:szCs w:val="24"/>
        </w:rPr>
        <w:t>io</w:t>
      </w:r>
    </w:p>
    <w:p w:rsidR="00711B00" w:rsidRDefault="00711B00" w:rsidP="00A82D80">
      <w:pPr>
        <w:rPr>
          <w:rFonts w:ascii="ML-TTKarthika" w:hAnsi="ML-TTKarthika" w:cs="ML-Revathi"/>
          <w:sz w:val="24"/>
          <w:szCs w:val="24"/>
        </w:rPr>
      </w:pPr>
    </w:p>
    <w:p w:rsidR="00711B00" w:rsidRDefault="00711B00" w:rsidP="00A82D80">
      <w:pPr>
        <w:rPr>
          <w:rFonts w:ascii="ML-TTKarthika" w:hAnsi="ML-TTKarthika" w:cs="ML-Revathi"/>
          <w:sz w:val="24"/>
          <w:szCs w:val="24"/>
        </w:rPr>
      </w:pPr>
    </w:p>
    <w:p w:rsidR="00711B00" w:rsidRDefault="00711B00" w:rsidP="00A82D80">
      <w:pPr>
        <w:rPr>
          <w:rFonts w:ascii="ML-TTKarthika" w:hAnsi="ML-TTKarthika" w:cs="ML-Revathi"/>
          <w:sz w:val="24"/>
          <w:szCs w:val="24"/>
        </w:rPr>
      </w:pPr>
    </w:p>
    <w:p w:rsidR="00711B00" w:rsidRDefault="00711B00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:rsidR="00711B00" w:rsidRDefault="00711B00" w:rsidP="00A82D80">
      <w:pPr>
        <w:rPr>
          <w:rFonts w:ascii="ML-TTKarthika" w:hAnsi="ML-TTKarthika" w:cs="ML-Revathi"/>
          <w:sz w:val="24"/>
          <w:szCs w:val="24"/>
        </w:rPr>
      </w:pPr>
    </w:p>
    <w:p w:rsidR="00711B00" w:rsidRPr="00711B00" w:rsidRDefault="00711B00" w:rsidP="00A82D80">
      <w:pPr>
        <w:rPr>
          <w:rFonts w:ascii="ML-TTKarthika" w:hAnsi="ML-TTKarthika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20-9-2023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'</w:t>
      </w:r>
      <w:r>
        <w:rPr>
          <w:rFonts w:ascii="Arial" w:hAnsi="Arial" w:cs="Kartika"/>
          <w:color w:val="222222"/>
          <w:shd w:val="clear" w:color="auto" w:fill="FFFFFF"/>
          <w:cs/>
        </w:rPr>
        <w:t>തിരികെ സ്കൂളില്‍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സംസ്ഥാനതല ക്യാമ്പെയ്ന്‍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>
        <w:rPr>
          <w:rFonts w:ascii="Arial" w:hAnsi="Arial" w:cs="Kartika"/>
          <w:color w:val="222222"/>
          <w:shd w:val="clear" w:color="auto" w:fill="FFFFFF"/>
          <w:cs/>
        </w:rPr>
        <w:t>സ്വാഗത സംഘം രൂപീകരിച്ചു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കുടുംബശ്രീയുടെ നേതൃത്വത്തില്‍ ഒക്ടോബര്‍ ഒന്നു മുതല്‍ ഡിസംബര്‍ പത്തു വരെ സംസ്ഥാനത്ത് സംഘടിപ്പിക്കുന്ന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തിരികെ സ്കൂളില്‍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ക്യാമ്പെയ്ന്‍ സംസ്ഥാനതല ഉദ്ഘാടന പരിപാടിക്കുള്ള </w:t>
      </w:r>
      <w:r>
        <w:rPr>
          <w:rFonts w:ascii="Arial" w:hAnsi="Arial" w:cs="Arial"/>
          <w:color w:val="222222"/>
          <w:shd w:val="clear" w:color="auto" w:fill="FFFFFF"/>
        </w:rPr>
        <w:t>201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അംഗ സ്വാഗത സംഘം രൂപീകരിച്ചു. പാലക്കാട് തൃത്താല ബ്ളോക്ക് ഓഫീസില്‍ നടന്ന സംഘാടക സമിതി യോഗത്തില്‍ തൃത്താല ബ്ളോക്ക് പഞ്ചായത്ത് പ്രസിഡന്‍റ് വി.പി റജീന അധ്യക്ഷത വഹിച്ചു. കുടുംബശ്രീ പ്രോഗ്രാം ഓഫീസര്‍ രതീഷ് പീലിക്കോട് ക്യാമ്പെയ്ന്‍ വിശദീകരണം നടത്തി.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സ്വാഗത സംഘം ചെയര്‍പേഴ്സണായി ജില്ലാ പഞ്ചായത്ത് പ്രസിഡന്‍റ് കെ.ബിനു മോള്‍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വര്‍ക്കിങ്ങ് ചെയര്‍പേഴ്സണായി ബ്ളോക്ക് പഞ്ചായത്ത് പ്രസിഡന്‍റ് വി.പി റജീന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ജനറല്‍ കണ്‍വീനറായി ജില്ലാ മിഷന്‍ കോ-ഓര്‍ഡിനേറ്റര്‍ കെ.കെ ചന്ദ്രദാസ്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കണ്‍വീനറായി ജില്ലാ പ്രോഗ്രാം മാനേജര്‍ സബിത മധു എന്നിവരെയും കൂടാതെ പതിമൂന്നോളം ഉപസമിതിയേയും തിരഞ്ഞെടുത്തു.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ക്യാമ്പെയ്നുമായി ബന്ധപ്പെട്ട് ഒറ്റ ദിവസം കൊണ്ട് നൂറിലധികം പ്രചാരണ പോസ്റ്ററുകള്‍ തയ്യാറാക്കിയ പാലക്കാട് സി.ഡി.എസ് അംഗങ്ങളെ അഭിനന്ദിച്ചു. പ്രചരണത്തിന്‍റെ ഭാഗമായി സ്വാഗത സംഘത്തിന്‍റെ ആദ്യയോഗം ചേര്‍ന്ന് വിവിധ പരിപാടികള്‍ ആസൂത്രണം ചെയ്തു. ഇതിന്‍റെ ഭാഗമായി സെപ്റ്റംബര്‍ </w:t>
      </w:r>
      <w:r>
        <w:rPr>
          <w:rFonts w:ascii="Arial" w:hAnsi="Arial" w:cs="Arial"/>
          <w:color w:val="222222"/>
          <w:shd w:val="clear" w:color="auto" w:fill="FFFFFF"/>
        </w:rPr>
        <w:t>28</w:t>
      </w:r>
      <w:r>
        <w:rPr>
          <w:rFonts w:ascii="Arial" w:hAnsi="Arial" w:cs="Kartika"/>
          <w:color w:val="222222"/>
          <w:shd w:val="clear" w:color="auto" w:fill="FFFFFF"/>
          <w:cs/>
        </w:rPr>
        <w:t>ന് ജില്ലയിലെ എല്ലാ അയല്‍ക്കൂട്ട അംഗങ്ങളുടെയും ഗൃഹസന്ദര്‍ശനം നടത്തും.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ഗ്രാമപഞ്ചായത്ത് പ്രസിഡന്‍റുമാര്‍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ജനപ്രതിനിധികള്‍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വിവിധ രാഷ്ട്രീയ പ്രവര്‍ത്തകര്‍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സി.ഡി.എസ് ചെയര്‍പേഴ്സണ്‍മാര്‍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എ.ഡി.എസ് പ്രവര്‍ത്തകര്‍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മലപ്പുറം ജില്ലാ മിഷന്‍ കോ-ഓര്‍ഡിനേറ്റര്‍ ജാഫര്‍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തൃശൂര്‍ ജില്ലാ മിഷന്‍ അസിസ്റ്റന്‍റ് കോ-ഓര്‍ഡിനേറ്റര്‍ പ്രകാശ്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ജയാനന്ദ് എന്നിവര്‍ പങ്കെടുത്തു. കുടുംബശ്രീ ജില്ലാ മിഷന്‍ കോ-ഓര്‍ഡിനേറ്റര്‍ ചന്ദ്രദാസ് സ്വാഗതവും സ്റ്റേറ്റ് പ്രോഗ്രാം മാനേജര്‍ നിഷാദ് സി.സി നന്ദിയും പറഞ്ഞു.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ഒക്ടോബര്‍ ഒന്നിന് പാലക്കാട് തൃത്താല ഡോ.കെ.ബി മേനോന്‍ മെമ്മോറിയല്‍ ഹയര്‍ സെക്കണ്ടറി സ്കൂളില്‍ തദ്ദേശ സ്വയംഭരണ എക്സൈസ് വകുപ്പ് മന്ത്രി എം.ബി രാജേഷ് ക്യാമ്പെയ്ന്‍റെ സംസ്ഥാനതല ഉദ്ഘാടനം നിര്‍വഹിക്കും.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</w:p>
    <w:sectPr w:rsidR="00711B00" w:rsidRPr="00711B00" w:rsidSect="0023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2D80"/>
    <w:rsid w:val="0023050D"/>
    <w:rsid w:val="004872B6"/>
    <w:rsid w:val="00711B00"/>
    <w:rsid w:val="009B6AE3"/>
    <w:rsid w:val="00A82D80"/>
    <w:rsid w:val="00C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4</cp:revision>
  <dcterms:created xsi:type="dcterms:W3CDTF">2023-09-20T06:06:00Z</dcterms:created>
  <dcterms:modified xsi:type="dcterms:W3CDTF">2023-09-20T10:58:00Z</dcterms:modified>
</cp:coreProperties>
</file>