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>]{X¡pdn¸v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 xml:space="preserve">29-þ8þ2024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5F7AC1">
        <w:rPr>
          <w:rFonts w:ascii="ML-TTKarthika" w:hAnsi="ML-TTKarthika" w:cs="ML-Revathi"/>
          <w:b/>
          <w:bCs/>
          <w:sz w:val="24"/>
          <w:szCs w:val="24"/>
        </w:rPr>
        <w:t xml:space="preserve">                      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 xml:space="preserve">                          hb\mSnsâ ]p\c[nhmk¯n\v IpSpw_{iobpw: 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5F7AC1">
        <w:rPr>
          <w:rFonts w:ascii="ML-TTKarthika" w:hAnsi="ML-TTKarthika" w:cs="ML-Revathi"/>
          <w:b/>
          <w:bCs/>
          <w:sz w:val="28"/>
          <w:szCs w:val="28"/>
        </w:rPr>
        <w:t xml:space="preserve">            s]s®mcpabpsS  IcpXenÂ c­p Zn\w sIm­v 20 tImSn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b/>
          <w:bCs/>
          <w:sz w:val="24"/>
          <w:szCs w:val="24"/>
        </w:rPr>
        <w:t xml:space="preserve">                                                                    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 xml:space="preserve">                 Xt±i kzbw`cW FIvsskkv hIp¸v a{´n Fw._n cmtPjv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 xml:space="preserve">                       20,07,00,682 cq]bpsS sN¡v apJya{´n¡v ssIamdn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 xml:space="preserve">Xncph\´]pcw: DcpÄs]m«enÂ \n¶pw AXnPoh\¯nsâ hgnIfnÂ apt¶dp¶ hb\mSnsâ ka{K ]p\c[nhmk¯n\v Icpt¯Im³ IpSpw_{iobpsS s]¬Icp¯v. kwØm\sam«msIbpff AbÂ¡q« HmIvknedn {Kq¸v  AwK§Ä BKÌv 10,11 XobXnIfnembn kamlcn¨Xv 20,05,00,682 (Ccp]Xv tImSn A©p e£¯n Adp\qän F¬]¯nc­v tImSn cq] am{Xw) tImSn cq]. IpSpw_{io {XnXe kwLS\m kwhn[m\¯nse 46 e£w AbÂ¡q« AwK§fpw Htc a\tkmsS ssItImÀ¯XmWv [\kamlcWw thK¯nem¡nbXv. CtXmsSm¸w IpSpw_{iobpsS Iognepff hnhn[ ss\]pWy GP³knIÄ hgn 2,05,000 (c­v e£¯n A¿mbncw cq] am{Xw) cq]bpw kamlcn¨p. CXp {]Imcw BsI 20,07,00,682 cq]bpsS sN¡v Xt±i kzbw`cW FIvsskkv hIp¸v a{´n Fw._n cmtPjv C¶v(29þ8þ2024) apJya{´n¡v ssIamdn. CtXmsS BZyL« kamlcWw ]qÀ¯nbmbn. kwØm\¯v AbÂ¡q«§fnÂ c­mwL« [\kamlcWw Ct¸mgpw DuÀPnXamWv. Cu XpIbpw sshImsX ZpcnXmizmk \n[nbnte¡v ssIamdpw.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 xml:space="preserve">hb\mSv PnÃbnse ta¸mSn {Kma]©mb¯nÂ D­mb DcpÄs]m«enÂ hoSpw Poht\m]m[nIfpw \jvSambhsc klmbn¡p¶Xn\mbn BKÌv 10, 11 XobXnIfnÂ "R§fpap­v IqsS' F¶ t]cnÂ IpSpw_{io Iyms¼bv³ kwLSn¸n¨ncp¶p. CtX XpSÀ¶mWv AbÂ¡q« AwK§Ä H¶S¦w apt¶m«p h¶Xv. hb\mSnsâ ]p\cp²mcW¯n\pw ]p\c[nhmk¯n\pw kwØm\ kÀ¡mÀ \S¯p¶ ]cn{ia§Ä¡v ]n´pW \ÂIpIbmWv e£yw.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 xml:space="preserve">{]IrXnZpc´§fnÂ tIcf¯n\v XpWbmIm³ IpSpw_{io H¶S¦w apt¶m«p hcp¶Xv CXmZyaÃ. 2018Â kwØm\sam«msI ZpcnXw hnX¨ {]fbs¡SpXnIfnÂ Zpc´_m[nXÀ¡v XpWbmIm³ IpSpw_{io apJya{´nbpsS ZpcnXmizmk \n[nbnte¡v A¶v 11.18 tImSn cq] \ÂInbncp¶p.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 xml:space="preserve">Xt±i kzbw`cW hIp¸v {]n³kn¸Â sk{I«dn tUm.jÀ½nf tacn tPmk^v, IpSpw_{io \nbpà FIvknIyq«ohv UbdIvSÀ F.KoX, ap³ FIvknIyq«ohv UbdIvSÀ Pm^ÀamenIv, UbdIvSÀ sI.Fkv _nµp, ]_vfnIv dntej³kv Hm^okÀ \m^n apl½Zv, tÌäv t{]m{Kmw amt\PÀ \njmZv kn.kn, A¡u­âv A_vZpÄ a\m^v, IayqWnt¡j³ kvs]jenÌv ssNX\y Pn F¶nhÀ ]s¦Sp¯p.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>FIvknIyq«ohv UbdIvSÀ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 xml:space="preserve">IpSpw_{io </w:t>
      </w: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77B1B" w:rsidRPr="005F7AC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 xml:space="preserve">t^mt«m ASn¡pdn¸v: </w:t>
      </w:r>
    </w:p>
    <w:p w:rsidR="00C85281" w:rsidRDefault="00477B1B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5F7AC1">
        <w:rPr>
          <w:rFonts w:ascii="ML-TTKarthika" w:hAnsi="ML-TTKarthika" w:cs="ML-Revathi"/>
          <w:sz w:val="24"/>
          <w:szCs w:val="24"/>
        </w:rPr>
        <w:t>hb\mSnsâ ]p\c[nhmk¯n\mbn kamlcn¨ XpI a{´n Fw._n cmtPjv apJya{´n¡v ssIamdp¶p. (CSXp \n¶pw) ssNX\y Pn, sI.Fkv _nµp, F.KoX, tUm.jÀanf tacn tPmk^v, \njmZv kn.kn, \m^n apl½Zv, A_vZpÄ a\m^v F¶nhÀ kao]w</w:t>
      </w:r>
      <w:r w:rsidR="005F7AC1">
        <w:rPr>
          <w:rFonts w:ascii="ML-TTKarthika" w:hAnsi="ML-TTKarthika" w:cs="ML-Revathi"/>
          <w:sz w:val="24"/>
          <w:szCs w:val="24"/>
        </w:rPr>
        <w:t xml:space="preserve"> </w:t>
      </w:r>
    </w:p>
    <w:p w:rsidR="005F7AC1" w:rsidRPr="005F7AC1" w:rsidRDefault="005F7AC1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noProof/>
          <w:sz w:val="24"/>
          <w:szCs w:val="24"/>
        </w:rPr>
        <w:lastRenderedPageBreak/>
        <w:drawing>
          <wp:inline distT="0" distB="0" distL="0" distR="0">
            <wp:extent cx="5943600" cy="2249170"/>
            <wp:effectExtent l="19050" t="0" r="0" b="0"/>
            <wp:docPr id="1" name="Picture 0" descr="Minister M.B Rajesh hands over 20 crores to CM'DRF -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 M.B Rajesh hands over 20 crores to CM'DRF -edit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C1" w:rsidRDefault="005F7AC1">
      <w:pPr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sz w:val="24"/>
          <w:szCs w:val="24"/>
        </w:rPr>
        <w:br w:type="page"/>
      </w:r>
    </w:p>
    <w:p w:rsidR="005F7AC1" w:rsidRDefault="005F7AC1" w:rsidP="00477B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പത്രക്കുറിപ്പ്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29-8-2024</w:t>
      </w:r>
    </w:p>
    <w:p w:rsidR="005F7AC1" w:rsidRPr="005B1AA0" w:rsidRDefault="005F7AC1" w:rsidP="005F7A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Kartika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5B1AA0">
        <w:rPr>
          <w:rFonts w:ascii="Arial" w:hAnsi="Arial" w:cs="Kartika"/>
          <w:color w:val="222222"/>
          <w:shd w:val="clear" w:color="auto" w:fill="FFFFFF"/>
          <w:cs/>
        </w:rPr>
        <w:t>വയനാടിന്‍റെ പുനരധിവാസത്തിന് കുടുംബശ്രീയും:</w:t>
      </w:r>
      <w:r w:rsidRPr="005B1AA0">
        <w:rPr>
          <w:rFonts w:ascii="Arial" w:hAnsi="Arial" w:cs="Kartika"/>
          <w:b/>
          <w:bCs/>
          <w:color w:val="222222"/>
          <w:shd w:val="clear" w:color="auto" w:fill="FFFFFF"/>
          <w:cs/>
        </w:rPr>
        <w:t xml:space="preserve">  </w:t>
      </w:r>
      <w:r w:rsidRPr="005B1AA0">
        <w:rPr>
          <w:rFonts w:ascii="Arial" w:hAnsi="Arial" w:cs="Arial"/>
          <w:b/>
          <w:bCs/>
          <w:color w:val="222222"/>
        </w:rPr>
        <w:br/>
      </w:r>
      <w:r w:rsidRPr="005B1AA0">
        <w:rPr>
          <w:rFonts w:ascii="Arial" w:hAnsi="Arial" w:cs="Kartika"/>
          <w:b/>
          <w:bCs/>
          <w:color w:val="222222"/>
          <w:shd w:val="clear" w:color="auto" w:fill="FFFFFF"/>
          <w:cs/>
        </w:rPr>
        <w:t>പെണ്ണൊരുമയുടെ</w:t>
      </w:r>
      <w:r w:rsidRPr="005B1AA0">
        <w:rPr>
          <w:rFonts w:ascii="Arial" w:hAnsi="Arial" w:cs="Kartika"/>
          <w:b/>
          <w:bCs/>
          <w:color w:val="222222"/>
          <w:shd w:val="clear" w:color="auto" w:fill="FFFFFF"/>
        </w:rPr>
        <w:t xml:space="preserve"> </w:t>
      </w:r>
      <w:r w:rsidRPr="005B1AA0">
        <w:rPr>
          <w:rFonts w:ascii="Arial" w:hAnsi="Arial" w:cs="Kartika"/>
          <w:b/>
          <w:bCs/>
          <w:color w:val="222222"/>
          <w:shd w:val="clear" w:color="auto" w:fill="FFFFFF"/>
          <w:cs/>
        </w:rPr>
        <w:t>കരുതലില്‍ രണ്ടു</w:t>
      </w:r>
      <w:r w:rsidRPr="005B1AA0">
        <w:rPr>
          <w:rFonts w:ascii="Arial" w:hAnsi="Arial" w:cs="Kartika"/>
          <w:b/>
          <w:bCs/>
          <w:color w:val="222222"/>
          <w:shd w:val="clear" w:color="auto" w:fill="FFFFFF"/>
        </w:rPr>
        <w:t xml:space="preserve"> </w:t>
      </w:r>
      <w:r w:rsidRPr="005B1AA0">
        <w:rPr>
          <w:rFonts w:ascii="Arial" w:hAnsi="Arial" w:cs="Kartika"/>
          <w:b/>
          <w:bCs/>
          <w:color w:val="222222"/>
          <w:shd w:val="clear" w:color="auto" w:fill="FFFFFF"/>
          <w:cs/>
        </w:rPr>
        <w:t xml:space="preserve">ദിനം കൊണ്ട് </w:t>
      </w:r>
      <w:r w:rsidRPr="005B1AA0">
        <w:rPr>
          <w:rFonts w:ascii="Arial" w:hAnsi="Arial" w:cs="Arial"/>
          <w:b/>
          <w:bCs/>
          <w:color w:val="222222"/>
          <w:shd w:val="clear" w:color="auto" w:fill="FFFFFF"/>
        </w:rPr>
        <w:t>20</w:t>
      </w:r>
      <w:r w:rsidRPr="005B1AA0">
        <w:rPr>
          <w:rFonts w:ascii="Arial" w:hAnsi="Arial" w:cs="Kartika"/>
          <w:b/>
          <w:bCs/>
          <w:color w:val="222222"/>
          <w:shd w:val="clear" w:color="auto" w:fill="FFFFFF"/>
          <w:cs/>
        </w:rPr>
        <w:t xml:space="preserve"> കോടി</w:t>
      </w:r>
      <w:r w:rsidRPr="005B1AA0">
        <w:rPr>
          <w:rFonts w:ascii="Arial" w:hAnsi="Arial" w:cs="Arial"/>
          <w:b/>
          <w:bCs/>
          <w:color w:val="222222"/>
        </w:rPr>
        <w:br/>
      </w:r>
      <w:r w:rsidRPr="005B1AA0">
        <w:rPr>
          <w:rFonts w:ascii="Arial" w:hAnsi="Arial" w:cs="Arial"/>
          <w:b/>
          <w:bCs/>
          <w:color w:val="222222"/>
        </w:rPr>
        <w:br/>
      </w:r>
      <w:r w:rsidRPr="005B1AA0">
        <w:rPr>
          <w:rFonts w:ascii="Arial" w:hAnsi="Arial" w:cs="Kartika"/>
          <w:color w:val="222222"/>
          <w:shd w:val="clear" w:color="auto" w:fill="FFFFFF"/>
          <w:cs/>
        </w:rPr>
        <w:t>തദ്ദേശ സ്വയംഭരണ എക്സൈസ് വകുപ്പ് മന്ത്രി എം.ബി രാജേഷ്</w:t>
      </w:r>
      <w:r w:rsidRPr="005B1AA0">
        <w:rPr>
          <w:rFonts w:ascii="Arial" w:hAnsi="Arial" w:cs="Arial"/>
          <w:color w:val="222222"/>
        </w:rPr>
        <w:br/>
      </w:r>
      <w:r w:rsidRPr="005B1AA0">
        <w:rPr>
          <w:rFonts w:ascii="Arial" w:hAnsi="Arial" w:cs="Arial"/>
          <w:color w:val="222222"/>
          <w:shd w:val="clear" w:color="auto" w:fill="FFFFFF"/>
        </w:rPr>
        <w:t xml:space="preserve">20,07,00,682 </w:t>
      </w:r>
      <w:r w:rsidRPr="005B1AA0">
        <w:rPr>
          <w:rFonts w:ascii="Arial" w:hAnsi="Arial" w:cs="Kartika"/>
          <w:color w:val="222222"/>
          <w:shd w:val="clear" w:color="auto" w:fill="FFFFFF"/>
          <w:cs/>
        </w:rPr>
        <w:t>രൂപയുടെ ചെക്ക് മുഖ്യമന്ത്രിക്ക് കൈമാറി</w:t>
      </w:r>
    </w:p>
    <w:p w:rsidR="005F7AC1" w:rsidRPr="005F7AC1" w:rsidRDefault="005F7AC1" w:rsidP="005F7AC1">
      <w:pPr>
        <w:autoSpaceDE w:val="0"/>
        <w:autoSpaceDN w:val="0"/>
        <w:adjustRightInd w:val="0"/>
        <w:spacing w:after="0" w:line="240" w:lineRule="auto"/>
        <w:rPr>
          <w:rFonts w:ascii="ML-TTKarthika" w:hAnsi="ML-TTKarthika" w:cs="ML-Revathi"/>
          <w:sz w:val="24"/>
          <w:szCs w:val="24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തിരുവനന്തപുരം: ഉരുള്‍പൊട്ടലില്‍ നിന്നും അതിജീവനത്തിന്‍റെ വഴികളില്‍ മുന്നേറുന്ന വയനാടിന്‍റെ സമഗ്ര പുനരധിവാസത്തിന് കരുത്തേകാന്‍ കുടുംബശ്രീയുടെ പെണ്‍കരുത്ത്. സംസ്ഥാനമൊട്ടാകെയുളള അയല്‍ക്കൂട്ട ഓക്സിലറി ഗ്രൂപ്പ്  അംഗങ്ങള്‍ ആഗസ്റ്റ് </w:t>
      </w:r>
      <w:r>
        <w:rPr>
          <w:rFonts w:ascii="Arial" w:hAnsi="Arial" w:cs="Arial"/>
          <w:color w:val="222222"/>
          <w:shd w:val="clear" w:color="auto" w:fill="FFFFFF"/>
        </w:rPr>
        <w:t>10,11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തീയതികളിലായി സമാഹരിച്ചത് </w:t>
      </w:r>
      <w:r>
        <w:rPr>
          <w:rFonts w:ascii="Arial" w:hAnsi="Arial" w:cs="Arial"/>
          <w:color w:val="222222"/>
          <w:shd w:val="clear" w:color="auto" w:fill="FFFFFF"/>
        </w:rPr>
        <w:t>20,05,00,682 (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ഇരുപത് കോടി അഞ്ചു ലക്ഷത്തി അറുനൂറ്റി എണ്‍പത്തിരണ്ട് കോടി രൂപ മാത്രം) കോടി രൂപ. കുടുംബശ്രീ ത്രിതല സംഘടനാ സംവിധാനത്തിലെ </w:t>
      </w:r>
      <w:r>
        <w:rPr>
          <w:rFonts w:ascii="Arial" w:hAnsi="Arial" w:cs="Arial"/>
          <w:color w:val="222222"/>
          <w:shd w:val="clear" w:color="auto" w:fill="FFFFFF"/>
        </w:rPr>
        <w:t>46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ലക്ഷം അയല്‍ക്കൂട്ട അംഗങ്ങളും ഒരേ മനസോടെ കൈകോര്‍ത്തതാണ് ധനസമാഹരണം വേഗത്തിലാക്കിയത്. ഇതോടൊപ്പം കുടുംബശ്രീയുടെ കീഴിലുളള വിവിധ നൈപുണ്യ ഏജന്‍സികള്‍ വഴി </w:t>
      </w:r>
      <w:r>
        <w:rPr>
          <w:rFonts w:ascii="Arial" w:hAnsi="Arial" w:cs="Arial"/>
          <w:color w:val="222222"/>
          <w:shd w:val="clear" w:color="auto" w:fill="FFFFFF"/>
        </w:rPr>
        <w:t>2,05,000 (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രണ്ട് ലക്ഷത്തി അയ്യായിരം രൂപ മാത്രം) രൂപയും സമാഹരിച്ചു. ഇതു പ്രകാരം ആകെ </w:t>
      </w:r>
      <w:r>
        <w:rPr>
          <w:rFonts w:ascii="Arial" w:hAnsi="Arial" w:cs="Arial"/>
          <w:color w:val="222222"/>
          <w:shd w:val="clear" w:color="auto" w:fill="FFFFFF"/>
        </w:rPr>
        <w:t>20,07,00,682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രൂപയുടെ ചെക്ക് തദ്ദേശ സ്വയംഭരണ എക്സൈസ് വകുപ്പ് മന്ത്രി എം.ബി രാജേഷ് ഇന്ന്(</w:t>
      </w:r>
      <w:r>
        <w:rPr>
          <w:rFonts w:ascii="Arial" w:hAnsi="Arial" w:cs="Arial"/>
          <w:color w:val="222222"/>
          <w:shd w:val="clear" w:color="auto" w:fill="FFFFFF"/>
        </w:rPr>
        <w:t xml:space="preserve">29-8-2024) </w:t>
      </w:r>
      <w:r>
        <w:rPr>
          <w:rFonts w:ascii="Arial" w:hAnsi="Arial" w:cs="Kartika"/>
          <w:color w:val="222222"/>
          <w:shd w:val="clear" w:color="auto" w:fill="FFFFFF"/>
          <w:cs/>
        </w:rPr>
        <w:t>മുഖ്യമന്ത്രിക്ക് കൈമാറി. ഇതോടെ ആദ്യഘട്ട സമാഹരണം പൂര്‍ത്തിയായി. സംസ്ഥാനത്ത് അയല്‍ക്കൂട്ടങ്ങളില്‍ രണ്ടാംഘട്ട ധനസമാഹരണം ഇപ്പോഴും ഊര്‍ജിതമാണ്. ഈ തുകയും വൈകാതെ ദുരിതാശ്വാസ നിധിയിലേക്ക് കൈമാറും.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വയനാട് ജില്ലയിലെ മേപ്പാടി ഗ്രാമപഞ്ചായത്തില്‍ ഉണ്ടായ ഉരുള്‍പൊട്ടലില്‍ വീടും ജീവനോപാധികളും നഷ്ടമായവരെ സഹായിക്കുന്നതിനായി ആഗസ്റ്റ് </w:t>
      </w:r>
      <w:r>
        <w:rPr>
          <w:rFonts w:ascii="Arial" w:hAnsi="Arial" w:cs="Arial"/>
          <w:color w:val="222222"/>
          <w:shd w:val="clear" w:color="auto" w:fill="FFFFFF"/>
        </w:rPr>
        <w:t>10, 11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തീയതികളില്‍ 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ഞങ്ങളുമുണ്ട് കൂടെ</w:t>
      </w:r>
      <w:r>
        <w:rPr>
          <w:rFonts w:ascii="Arial" w:hAnsi="Arial" w:cs="Arial"/>
          <w:color w:val="222222"/>
          <w:shd w:val="clear" w:color="auto" w:fill="FFFFFF"/>
        </w:rPr>
        <w:t xml:space="preserve">' </w:t>
      </w:r>
      <w:r>
        <w:rPr>
          <w:rFonts w:ascii="Arial" w:hAnsi="Arial" w:cs="Kartika"/>
          <w:color w:val="222222"/>
          <w:shd w:val="clear" w:color="auto" w:fill="FFFFFF"/>
          <w:cs/>
        </w:rPr>
        <w:t>എന്ന പേരില്‍ കുടുംബശ്രീ ക്യാമ്പെയ്ന്‍ സംഘടിപ്പിച്ചിരുന്നു. ഇതേ തുടര്‍ന്നാണ് അയല്‍ക്കൂട്ട അംഗങ്ങള്‍ ഒന്നടങ്കം മുന്നോട്ടു വന്നത്. വയനാടിന്‍റെ പുനരുദ്ധാരണത്തിനും പുനരധിവാസത്തിനും സംസ്ഥാന സര്‍ക്കാര്‍ നടത്തുന്ന പരിശ്രമങ്ങള്‍ക്ക് പിന്തുണ നല്‍കുകയാണ് ലക്ഷ്യം.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പ്രകൃതിദുരന്തങ്ങളില്‍ കേരളത്തിന് തുണയാകാന്‍ കുടുംബശ്രീ ഒന്നടങ്കം മുന്നോട്ടു വരുന്നത് ഇതാദ്യമല്ല. </w:t>
      </w:r>
      <w:r>
        <w:rPr>
          <w:rFonts w:ascii="Arial" w:hAnsi="Arial" w:cs="Arial"/>
          <w:color w:val="222222"/>
          <w:shd w:val="clear" w:color="auto" w:fill="FFFFFF"/>
        </w:rPr>
        <w:t>2018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ല്‍ സംസ്ഥാനമൊട്ടാകെ ദുരിതം വിതച്ച പ്രളയക്കെടുതികളില്‍ ദുരന്തബാധിതര്‍ക്ക് തുണയാകാന്‍ കുടുംബശ്രീ മുഖ്യമന്ത്രിയുടെ ദുരിതാശ്വാസ നിധിയിലേക്ക് അന്ന് </w:t>
      </w:r>
      <w:r>
        <w:rPr>
          <w:rFonts w:ascii="Arial" w:hAnsi="Arial" w:cs="Arial"/>
          <w:color w:val="222222"/>
          <w:shd w:val="clear" w:color="auto" w:fill="FFFFFF"/>
        </w:rPr>
        <w:t>11.18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കോടി രൂപ നല്‍കിയിരുന്നു.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തദ്ദേശ സ്വയംഭരണ വകുപ്പ് പ്രിന്‍സിപ്പല്‍ സെക്രട്ടറി ഡോ.ഷര്‍മ്മിള മേരി </w:t>
      </w: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ജോസഫ്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 നിയുക്ത എക്സിക്യൂട്ടീവ് ഡയറക്ടര്‍ എ.ഗീത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മുന്‍ എക്സിക്യൂട്ടീവ് ഡയറക്ടര്‍ ജാഫര്‍മാലിക്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ഡയറക്ടര്‍ കെ.എസ് ബിന്ദു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പബ്ളിക് റിലേഷന്‍സ് ഓഫീസര്‍ നാഫി മുഹമ്മദ്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സ്റ്റേറ്റ് പ്രോഗ്രാം മാനേജര്‍ നിഷാദ് സി.സി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അക്കൗണ്ടന്‍റ് അബ്ദുള്‍ മനാഫ്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കമ്യൂണിക്കേഷന്‍ സ്പെഷലിസ്റ്റ് ചൈതന്യ ജി എന്നിവര്‍ പങ്കെടുത്തു.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എക്സിക്യൂട്ടീവ് ഡയറക്ടര്‍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ഫോട്ടോ അടിക്കുറിപ്പ്: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വയനാടിന്‍റെ പുനരധിവാസത്തിനായി സമാഹരിച്ച തുക മന്ത്രി എം.ബി രാജേഷ് മുഖ്യമന്ത്രിക്ക് കൈമാറുന്നു. (ഇടതു നിന്നും) ചൈതന്യ ജി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കെ.എസ് ബിന്ദു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എ.ഗീത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ഡോ.ഷര്‍മിള മേരി ജോസഫ്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നിഷാദ് സി.സി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നാഫി മുഹമ്മദ്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അബ്ദുള്‍ മനാഫ് എന്നിവര്‍ സമീപം</w:t>
      </w:r>
    </w:p>
    <w:sectPr w:rsidR="005F7AC1" w:rsidRPr="005F7AC1" w:rsidSect="005F7AC1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E6B" w:rsidRDefault="00BC2E6B" w:rsidP="00477B1B">
      <w:pPr>
        <w:spacing w:after="0" w:line="240" w:lineRule="auto"/>
      </w:pPr>
      <w:r>
        <w:separator/>
      </w:r>
    </w:p>
  </w:endnote>
  <w:endnote w:type="continuationSeparator" w:id="1">
    <w:p w:rsidR="00BC2E6B" w:rsidRDefault="00BC2E6B" w:rsidP="0047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E6B" w:rsidRDefault="00BC2E6B" w:rsidP="00477B1B">
      <w:pPr>
        <w:spacing w:after="0" w:line="240" w:lineRule="auto"/>
      </w:pPr>
      <w:r>
        <w:separator/>
      </w:r>
    </w:p>
  </w:footnote>
  <w:footnote w:type="continuationSeparator" w:id="1">
    <w:p w:rsidR="00BC2E6B" w:rsidRDefault="00BC2E6B" w:rsidP="00477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EDC"/>
    <w:rsid w:val="003D3082"/>
    <w:rsid w:val="00477B1B"/>
    <w:rsid w:val="005B1AA0"/>
    <w:rsid w:val="005F7AC1"/>
    <w:rsid w:val="00916EDC"/>
    <w:rsid w:val="009744D5"/>
    <w:rsid w:val="00A86745"/>
    <w:rsid w:val="00AB4488"/>
    <w:rsid w:val="00BC2E6B"/>
    <w:rsid w:val="00C66D10"/>
    <w:rsid w:val="00C85281"/>
    <w:rsid w:val="00DE7701"/>
    <w:rsid w:val="00EC2427"/>
    <w:rsid w:val="00F76448"/>
    <w:rsid w:val="00FC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7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B1B"/>
  </w:style>
  <w:style w:type="paragraph" w:styleId="Footer">
    <w:name w:val="footer"/>
    <w:basedOn w:val="Normal"/>
    <w:link w:val="FooterChar"/>
    <w:uiPriority w:val="99"/>
    <w:semiHidden/>
    <w:unhideWhenUsed/>
    <w:rsid w:val="00477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B1B"/>
  </w:style>
  <w:style w:type="paragraph" w:styleId="BalloonText">
    <w:name w:val="Balloon Text"/>
    <w:basedOn w:val="Normal"/>
    <w:link w:val="BalloonTextChar"/>
    <w:uiPriority w:val="99"/>
    <w:semiHidden/>
    <w:unhideWhenUsed/>
    <w:rsid w:val="005F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7</cp:revision>
  <dcterms:created xsi:type="dcterms:W3CDTF">2024-08-29T09:44:00Z</dcterms:created>
  <dcterms:modified xsi:type="dcterms:W3CDTF">2024-08-30T04:07:00Z</dcterms:modified>
</cp:coreProperties>
</file>